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5B2E" w14:textId="77777777" w:rsidR="00930E72" w:rsidRPr="00930E72" w:rsidRDefault="00930E72" w:rsidP="00930E72">
      <w:pPr>
        <w:spacing w:after="100" w:line="240" w:lineRule="auto"/>
        <w:jc w:val="center"/>
        <w:rPr>
          <w:rFonts w:ascii="Times New Roman" w:eastAsia="Times New Roman" w:hAnsi="Times New Roman" w:cs="Times New Roman"/>
          <w:sz w:val="24"/>
          <w:szCs w:val="24"/>
        </w:rPr>
      </w:pPr>
      <w:r w:rsidRPr="00930E72">
        <w:rPr>
          <w:rFonts w:ascii="Arial" w:eastAsia="Times New Roman" w:hAnsi="Arial" w:cs="Arial"/>
          <w:b/>
          <w:bCs/>
          <w:color w:val="000000"/>
          <w:sz w:val="30"/>
          <w:szCs w:val="30"/>
          <w:shd w:val="clear" w:color="auto" w:fill="FFFFFF"/>
        </w:rPr>
        <w:t>IN MEMORY OF BOB SHOR</w:t>
      </w:r>
    </w:p>
    <w:p w14:paraId="7C1CDEDB" w14:textId="77777777" w:rsidR="00930E72" w:rsidRPr="00930E72" w:rsidRDefault="00930E72" w:rsidP="00930E72">
      <w:pPr>
        <w:spacing w:after="100" w:line="240" w:lineRule="auto"/>
        <w:jc w:val="center"/>
        <w:rPr>
          <w:rFonts w:ascii="Times New Roman" w:eastAsia="Times New Roman" w:hAnsi="Times New Roman" w:cs="Times New Roman"/>
          <w:sz w:val="24"/>
          <w:szCs w:val="24"/>
        </w:rPr>
      </w:pPr>
      <w:r w:rsidRPr="00930E72">
        <w:rPr>
          <w:rFonts w:ascii="Arial" w:eastAsia="Times New Roman" w:hAnsi="Arial" w:cs="Arial"/>
          <w:b/>
          <w:bCs/>
          <w:color w:val="000000"/>
          <w:sz w:val="30"/>
          <w:szCs w:val="30"/>
          <w:shd w:val="clear" w:color="auto" w:fill="FFFFFF"/>
        </w:rPr>
        <w:t>1941-2017</w:t>
      </w:r>
    </w:p>
    <w:p w14:paraId="7A9E6E04" w14:textId="22A3938A" w:rsidR="00930E72" w:rsidRDefault="00930E72" w:rsidP="001025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8B9D24" wp14:editId="57801492">
            <wp:extent cx="7200900" cy="5226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3101" cy="5249407"/>
                    </a:xfrm>
                    <a:prstGeom prst="rect">
                      <a:avLst/>
                    </a:prstGeom>
                  </pic:spPr>
                </pic:pic>
              </a:graphicData>
            </a:graphic>
          </wp:inline>
        </w:drawing>
      </w:r>
    </w:p>
    <w:p w14:paraId="785FD904" w14:textId="77777777" w:rsidR="00102542" w:rsidRPr="00930E72" w:rsidRDefault="00102542" w:rsidP="00930E72">
      <w:pPr>
        <w:spacing w:after="0" w:line="240" w:lineRule="auto"/>
        <w:rPr>
          <w:rFonts w:ascii="Times New Roman" w:eastAsia="Times New Roman" w:hAnsi="Times New Roman" w:cs="Times New Roman"/>
          <w:sz w:val="24"/>
          <w:szCs w:val="24"/>
        </w:rPr>
      </w:pPr>
    </w:p>
    <w:p w14:paraId="2AEF9667" w14:textId="77777777" w:rsidR="00930E72" w:rsidRPr="00930E72" w:rsidRDefault="00930E72" w:rsidP="00930E72">
      <w:pPr>
        <w:spacing w:after="100" w:line="240" w:lineRule="auto"/>
        <w:rPr>
          <w:rFonts w:ascii="Times New Roman" w:eastAsia="Times New Roman" w:hAnsi="Times New Roman" w:cs="Times New Roman"/>
          <w:sz w:val="24"/>
          <w:szCs w:val="24"/>
        </w:rPr>
      </w:pPr>
      <w:r w:rsidRPr="00930E72">
        <w:rPr>
          <w:rFonts w:ascii="Arial" w:eastAsia="Times New Roman" w:hAnsi="Arial" w:cs="Arial"/>
          <w:b/>
          <w:bCs/>
          <w:color w:val="000000"/>
          <w:sz w:val="28"/>
          <w:szCs w:val="28"/>
          <w:shd w:val="clear" w:color="auto" w:fill="FFFFFF"/>
        </w:rPr>
        <w:t>“Not just you, but everybody”</w:t>
      </w:r>
    </w:p>
    <w:p w14:paraId="4469A624" w14:textId="77777777" w:rsidR="00930E72" w:rsidRPr="00930E72" w:rsidRDefault="00930E72" w:rsidP="00930E72">
      <w:pPr>
        <w:spacing w:after="100" w:line="240" w:lineRule="auto"/>
        <w:rPr>
          <w:rFonts w:ascii="Times New Roman" w:eastAsia="Times New Roman" w:hAnsi="Times New Roman" w:cs="Times New Roman"/>
          <w:sz w:val="24"/>
          <w:szCs w:val="24"/>
        </w:rPr>
      </w:pPr>
      <w:r w:rsidRPr="00930E72">
        <w:rPr>
          <w:rFonts w:ascii="Arial" w:eastAsia="Times New Roman" w:hAnsi="Arial" w:cs="Arial"/>
          <w:color w:val="000000"/>
          <w:sz w:val="24"/>
          <w:szCs w:val="24"/>
          <w:shd w:val="clear" w:color="auto" w:fill="FFFFFF"/>
        </w:rPr>
        <w:t>These words -- repeated 1000s of times over the course of decades -- were the signature phrase of Bob Shor, legendary track and cross country official, race starter, and coach.</w:t>
      </w:r>
    </w:p>
    <w:p w14:paraId="241779D0" w14:textId="77777777" w:rsidR="00930E72" w:rsidRPr="00930E72" w:rsidRDefault="00930E72" w:rsidP="00930E72">
      <w:pPr>
        <w:spacing w:after="100" w:line="240" w:lineRule="auto"/>
        <w:rPr>
          <w:rFonts w:ascii="Times New Roman" w:eastAsia="Times New Roman" w:hAnsi="Times New Roman" w:cs="Times New Roman"/>
          <w:sz w:val="24"/>
          <w:szCs w:val="24"/>
        </w:rPr>
      </w:pPr>
      <w:r w:rsidRPr="00930E72">
        <w:rPr>
          <w:rFonts w:ascii="Arial" w:eastAsia="Times New Roman" w:hAnsi="Arial" w:cs="Arial"/>
          <w:color w:val="000000"/>
          <w:sz w:val="24"/>
          <w:szCs w:val="24"/>
          <w:shd w:val="clear" w:color="auto" w:fill="FFFFFF"/>
        </w:rPr>
        <w:t>Bob was many things:  Brooklyn native, decorated Army Captain, Vietnam Veteran, salesman, to name a few.  But at his core, in his DNA, Bob was a coach who believed the focus and discipline that running provided young athletes could be life-changing.</w:t>
      </w:r>
    </w:p>
    <w:p w14:paraId="33A8E606" w14:textId="77777777" w:rsidR="00930E72" w:rsidRPr="00930E72" w:rsidRDefault="00930E72" w:rsidP="00930E72">
      <w:pPr>
        <w:spacing w:after="100" w:line="240" w:lineRule="auto"/>
        <w:rPr>
          <w:rFonts w:ascii="Times New Roman" w:eastAsia="Times New Roman" w:hAnsi="Times New Roman" w:cs="Times New Roman"/>
          <w:sz w:val="24"/>
          <w:szCs w:val="24"/>
        </w:rPr>
      </w:pPr>
      <w:r w:rsidRPr="00930E72">
        <w:rPr>
          <w:rFonts w:ascii="Arial" w:eastAsia="Times New Roman" w:hAnsi="Arial" w:cs="Arial"/>
          <w:color w:val="000000"/>
          <w:sz w:val="24"/>
          <w:szCs w:val="24"/>
          <w:shd w:val="clear" w:color="auto" w:fill="FFFFFF"/>
        </w:rPr>
        <w:lastRenderedPageBreak/>
        <w:t xml:space="preserve">Bob devoted much of his life to providing these life-changing moments:  as a dedicated coach of the Santa Rosa Express, a youth track and </w:t>
      </w:r>
      <w:proofErr w:type="gramStart"/>
      <w:r w:rsidRPr="00930E72">
        <w:rPr>
          <w:rFonts w:ascii="Arial" w:eastAsia="Times New Roman" w:hAnsi="Arial" w:cs="Arial"/>
          <w:color w:val="000000"/>
          <w:sz w:val="24"/>
          <w:szCs w:val="24"/>
          <w:shd w:val="clear" w:color="auto" w:fill="FFFFFF"/>
        </w:rPr>
        <w:t>cross country</w:t>
      </w:r>
      <w:proofErr w:type="gramEnd"/>
      <w:r w:rsidRPr="00930E72">
        <w:rPr>
          <w:rFonts w:ascii="Arial" w:eastAsia="Times New Roman" w:hAnsi="Arial" w:cs="Arial"/>
          <w:color w:val="000000"/>
          <w:sz w:val="24"/>
          <w:szCs w:val="24"/>
          <w:shd w:val="clear" w:color="auto" w:fill="FFFFFF"/>
        </w:rPr>
        <w:t xml:space="preserve"> club; as an expert track and cross country official who oversaw 1000s of meets in California and across the country; as a long-time coach of the Santa Rosa High School track and cross country teams; and as an influential member of the Empire Runners Club. Although his wisdom and expertise were invaluable, he shared both freely and rarely sought compensation for his time. </w:t>
      </w:r>
    </w:p>
    <w:p w14:paraId="718D3644" w14:textId="77777777" w:rsidR="00930E72" w:rsidRPr="00930E72" w:rsidRDefault="00930E72" w:rsidP="00930E72">
      <w:pPr>
        <w:spacing w:after="100" w:line="240" w:lineRule="auto"/>
        <w:rPr>
          <w:rFonts w:ascii="Times New Roman" w:eastAsia="Times New Roman" w:hAnsi="Times New Roman" w:cs="Times New Roman"/>
          <w:sz w:val="24"/>
          <w:szCs w:val="24"/>
        </w:rPr>
      </w:pPr>
      <w:r w:rsidRPr="00930E72">
        <w:rPr>
          <w:rFonts w:ascii="Arial" w:eastAsia="Times New Roman" w:hAnsi="Arial" w:cs="Arial"/>
          <w:color w:val="000000"/>
          <w:sz w:val="24"/>
          <w:szCs w:val="24"/>
          <w:shd w:val="clear" w:color="auto" w:fill="FFFFFF"/>
        </w:rPr>
        <w:t>Bob meticulously studied the many rules and regulations that govern track and cross country meets. Always the first to arrive and the last to leave, Bob knew that the experience athletes would have on meet day depended on his preparation, organization, and knowledge. He consulted on local track designs, repaired equipment, pulled weeds, and greased hurdles. Bob would do anything to help athletes young and old improve and reach their goals.</w:t>
      </w:r>
    </w:p>
    <w:p w14:paraId="5167B07C" w14:textId="77777777" w:rsidR="00930E72" w:rsidRPr="00930E72" w:rsidRDefault="00930E72" w:rsidP="00930E72">
      <w:pPr>
        <w:spacing w:after="100" w:line="240" w:lineRule="auto"/>
        <w:rPr>
          <w:rFonts w:ascii="Times New Roman" w:eastAsia="Times New Roman" w:hAnsi="Times New Roman" w:cs="Times New Roman"/>
          <w:sz w:val="24"/>
          <w:szCs w:val="24"/>
        </w:rPr>
      </w:pPr>
      <w:r w:rsidRPr="00930E72">
        <w:rPr>
          <w:rFonts w:ascii="Arial" w:eastAsia="Times New Roman" w:hAnsi="Arial" w:cs="Arial"/>
          <w:color w:val="000000"/>
          <w:sz w:val="24"/>
          <w:szCs w:val="24"/>
          <w:shd w:val="clear" w:color="auto" w:fill="FFFFFF"/>
        </w:rPr>
        <w:t xml:space="preserve">The </w:t>
      </w:r>
      <w:proofErr w:type="gramStart"/>
      <w:r w:rsidRPr="00930E72">
        <w:rPr>
          <w:rFonts w:ascii="Arial" w:eastAsia="Times New Roman" w:hAnsi="Arial" w:cs="Arial"/>
          <w:color w:val="000000"/>
          <w:sz w:val="24"/>
          <w:szCs w:val="24"/>
          <w:shd w:val="clear" w:color="auto" w:fill="FFFFFF"/>
        </w:rPr>
        <w:t>cross country</w:t>
      </w:r>
      <w:proofErr w:type="gramEnd"/>
      <w:r w:rsidRPr="00930E72">
        <w:rPr>
          <w:rFonts w:ascii="Arial" w:eastAsia="Times New Roman" w:hAnsi="Arial" w:cs="Arial"/>
          <w:color w:val="000000"/>
          <w:sz w:val="24"/>
          <w:szCs w:val="24"/>
          <w:shd w:val="clear" w:color="auto" w:fill="FFFFFF"/>
        </w:rPr>
        <w:t xml:space="preserve"> course here at Spring Lake has been the site of many memorable and defining Bob Shor moments as an official, starter, and coach. Whether it was a simple dual meet between cross-town rivals, the Jackrabbit Derby hosted by Empire Runners, or the Viking Opener with 1000+ athletes, Bob brought the same level of dedication and expertise to every event he oversaw here in the meadow. </w:t>
      </w:r>
    </w:p>
    <w:p w14:paraId="11EA608A" w14:textId="77777777" w:rsidR="00930E72" w:rsidRPr="00930E72" w:rsidRDefault="00930E72" w:rsidP="00930E72">
      <w:pPr>
        <w:spacing w:after="100" w:line="240" w:lineRule="auto"/>
        <w:rPr>
          <w:rFonts w:ascii="Times New Roman" w:eastAsia="Times New Roman" w:hAnsi="Times New Roman" w:cs="Times New Roman"/>
          <w:sz w:val="24"/>
          <w:szCs w:val="24"/>
        </w:rPr>
      </w:pPr>
      <w:r w:rsidRPr="00930E72">
        <w:rPr>
          <w:rFonts w:ascii="Arial" w:eastAsia="Times New Roman" w:hAnsi="Arial" w:cs="Arial"/>
          <w:color w:val="000000"/>
          <w:sz w:val="24"/>
          <w:szCs w:val="24"/>
          <w:shd w:val="clear" w:color="auto" w:fill="FFFFFF"/>
        </w:rPr>
        <w:t xml:space="preserve">Gruff yet gentle, cantankerous yet caring </w:t>
      </w:r>
      <w:proofErr w:type="gramStart"/>
      <w:r w:rsidRPr="00930E72">
        <w:rPr>
          <w:rFonts w:ascii="Arial" w:eastAsia="Times New Roman" w:hAnsi="Arial" w:cs="Arial"/>
          <w:color w:val="000000"/>
          <w:sz w:val="24"/>
          <w:szCs w:val="24"/>
          <w:shd w:val="clear" w:color="auto" w:fill="FFFFFF"/>
        </w:rPr>
        <w:t xml:space="preserve">--  </w:t>
      </w:r>
      <w:r w:rsidRPr="00930E72">
        <w:rPr>
          <w:rFonts w:ascii="Arial" w:eastAsia="Times New Roman" w:hAnsi="Arial" w:cs="Arial"/>
          <w:color w:val="16191F"/>
          <w:sz w:val="24"/>
          <w:szCs w:val="24"/>
        </w:rPr>
        <w:t>Bob</w:t>
      </w:r>
      <w:proofErr w:type="gramEnd"/>
      <w:r w:rsidRPr="00930E72">
        <w:rPr>
          <w:rFonts w:ascii="Arial" w:eastAsia="Times New Roman" w:hAnsi="Arial" w:cs="Arial"/>
          <w:color w:val="16191F"/>
          <w:sz w:val="24"/>
          <w:szCs w:val="24"/>
        </w:rPr>
        <w:t xml:space="preserve"> Shor was an icon, an institution, a legend. During his 76 years, he touched 1000s of athletes’ lives and never missed a practice or a meet even while he fought a long battle with lung cancer.</w:t>
      </w:r>
    </w:p>
    <w:p w14:paraId="6786394A" w14:textId="67A1F98E" w:rsidR="00930E72" w:rsidRDefault="00930E72" w:rsidP="00930E72">
      <w:pPr>
        <w:spacing w:after="100" w:line="240" w:lineRule="auto"/>
        <w:rPr>
          <w:rFonts w:ascii="Arial" w:eastAsia="Times New Roman" w:hAnsi="Arial" w:cs="Arial"/>
          <w:color w:val="16191F"/>
          <w:sz w:val="24"/>
          <w:szCs w:val="24"/>
        </w:rPr>
      </w:pPr>
      <w:r w:rsidRPr="00930E72">
        <w:rPr>
          <w:rFonts w:ascii="Arial" w:eastAsia="Times New Roman" w:hAnsi="Arial" w:cs="Arial"/>
          <w:i/>
          <w:iCs/>
          <w:color w:val="16191F"/>
          <w:sz w:val="24"/>
          <w:szCs w:val="24"/>
        </w:rPr>
        <w:t>“Not just you, but everybody.”</w:t>
      </w:r>
      <w:r w:rsidRPr="00930E72">
        <w:rPr>
          <w:rFonts w:ascii="Arial" w:eastAsia="Times New Roman" w:hAnsi="Arial" w:cs="Arial"/>
          <w:color w:val="16191F"/>
          <w:sz w:val="24"/>
          <w:szCs w:val="24"/>
        </w:rPr>
        <w:t xml:space="preserve"> Although this phrase is merely an excerpt from longer instructions Bob would recite on the starting line before a race, these 5 words are so much more than that. They embody Bob’s generosity and remind us to think of not just ourselves, but others, as we run this </w:t>
      </w:r>
      <w:proofErr w:type="gramStart"/>
      <w:r w:rsidRPr="00930E72">
        <w:rPr>
          <w:rFonts w:ascii="Arial" w:eastAsia="Times New Roman" w:hAnsi="Arial" w:cs="Arial"/>
          <w:color w:val="16191F"/>
          <w:sz w:val="24"/>
          <w:szCs w:val="24"/>
        </w:rPr>
        <w:t>race</w:t>
      </w:r>
      <w:proofErr w:type="gramEnd"/>
      <w:r w:rsidRPr="00930E72">
        <w:rPr>
          <w:rFonts w:ascii="Arial" w:eastAsia="Times New Roman" w:hAnsi="Arial" w:cs="Arial"/>
          <w:color w:val="16191F"/>
          <w:sz w:val="24"/>
          <w:szCs w:val="24"/>
        </w:rPr>
        <w:t xml:space="preserve"> we call life.</w:t>
      </w:r>
    </w:p>
    <w:p w14:paraId="4BEFB898" w14:textId="77777777" w:rsidR="00102542" w:rsidRPr="00930E72" w:rsidRDefault="00102542" w:rsidP="00930E72">
      <w:pPr>
        <w:spacing w:after="100" w:line="240" w:lineRule="auto"/>
        <w:rPr>
          <w:rFonts w:ascii="Times New Roman" w:eastAsia="Times New Roman" w:hAnsi="Times New Roman" w:cs="Times New Roman"/>
          <w:sz w:val="24"/>
          <w:szCs w:val="24"/>
        </w:rPr>
      </w:pPr>
    </w:p>
    <w:p w14:paraId="5F426A4F" w14:textId="59FB9664" w:rsidR="003A1A4E" w:rsidRDefault="006C376C">
      <w:r>
        <w:rPr>
          <w:noProof/>
        </w:rPr>
        <w:drawing>
          <wp:inline distT="0" distB="0" distL="0" distR="0" wp14:anchorId="11068187" wp14:editId="31AC830D">
            <wp:extent cx="2722881" cy="2438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728059" cy="2443037"/>
                    </a:xfrm>
                    <a:prstGeom prst="rect">
                      <a:avLst/>
                    </a:prstGeom>
                  </pic:spPr>
                </pic:pic>
              </a:graphicData>
            </a:graphic>
          </wp:inline>
        </w:drawing>
      </w:r>
      <w:r>
        <w:rPr>
          <w:noProof/>
        </w:rPr>
        <w:drawing>
          <wp:inline distT="0" distB="0" distL="0" distR="0" wp14:anchorId="1EB39E79" wp14:editId="1045D443">
            <wp:extent cx="3624209" cy="24123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3644511" cy="2425879"/>
                    </a:xfrm>
                    <a:prstGeom prst="rect">
                      <a:avLst/>
                    </a:prstGeom>
                  </pic:spPr>
                </pic:pic>
              </a:graphicData>
            </a:graphic>
          </wp:inline>
        </w:drawing>
      </w:r>
      <w:r>
        <w:rPr>
          <w:noProof/>
        </w:rPr>
        <w:drawing>
          <wp:inline distT="0" distB="0" distL="0" distR="0" wp14:anchorId="23C5566B" wp14:editId="18F0D026">
            <wp:extent cx="1609725" cy="241836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1626299" cy="2443267"/>
                    </a:xfrm>
                    <a:prstGeom prst="rect">
                      <a:avLst/>
                    </a:prstGeom>
                  </pic:spPr>
                </pic:pic>
              </a:graphicData>
            </a:graphic>
          </wp:inline>
        </w:drawing>
      </w:r>
    </w:p>
    <w:sectPr w:rsidR="003A1A4E" w:rsidSect="00102542">
      <w:pgSz w:w="15840" w:h="12240" w:orient="landscape" w:code="1"/>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72"/>
    <w:rsid w:val="00102542"/>
    <w:rsid w:val="003A1A4E"/>
    <w:rsid w:val="006C376C"/>
    <w:rsid w:val="0093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BE8F"/>
  <w15:chartTrackingRefBased/>
  <w15:docId w15:val="{157DE8D1-D6E1-4C8E-B930-EE838CE7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E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Crowhurst</dc:creator>
  <cp:keywords/>
  <dc:description/>
  <cp:lastModifiedBy>Jim Crowhurst</cp:lastModifiedBy>
  <cp:revision>2</cp:revision>
  <dcterms:created xsi:type="dcterms:W3CDTF">2021-11-02T03:22:00Z</dcterms:created>
  <dcterms:modified xsi:type="dcterms:W3CDTF">2021-11-02T03:32:00Z</dcterms:modified>
</cp:coreProperties>
</file>